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608" w:rsidRPr="00DC60D5" w:rsidRDefault="00704608" w:rsidP="00704608">
      <w:pPr>
        <w:shd w:val="clear" w:color="auto" w:fill="FFFFFF"/>
        <w:spacing w:before="120" w:line="240" w:lineRule="atLeast"/>
        <w:jc w:val="center"/>
        <w:rPr>
          <w:color w:val="000000"/>
        </w:rPr>
      </w:pPr>
      <w:r w:rsidRPr="00DC60D5">
        <w:rPr>
          <w:b/>
          <w:bCs/>
          <w:color w:val="000000"/>
        </w:rPr>
        <w:t>MẪU SỐ 16 - TC</w:t>
      </w:r>
    </w:p>
    <w:p w:rsidR="00704608" w:rsidRDefault="00704608" w:rsidP="00704608">
      <w:pPr>
        <w:shd w:val="clear" w:color="auto" w:fill="FFFFFF"/>
        <w:spacing w:before="120" w:line="240" w:lineRule="atLeast"/>
        <w:jc w:val="center"/>
        <w:rPr>
          <w:i/>
          <w:iCs/>
          <w:color w:val="000000"/>
          <w:spacing w:val="-8"/>
          <w:sz w:val="24"/>
          <w:szCs w:val="24"/>
          <w:lang w:val="en-US"/>
        </w:rPr>
      </w:pPr>
      <w:r w:rsidRPr="00DC60D5">
        <w:rPr>
          <w:i/>
          <w:iCs/>
          <w:color w:val="000000"/>
          <w:spacing w:val="-8"/>
          <w:sz w:val="24"/>
          <w:szCs w:val="24"/>
        </w:rPr>
        <w:t>(Ban hành kèm theo Thông tư số 06/2013/TT-TTCP ngày 30/9/2013 của Thanh tra Chính phủ)</w:t>
      </w:r>
    </w:p>
    <w:p w:rsidR="00704608" w:rsidRPr="00DC60D5" w:rsidRDefault="00704608" w:rsidP="00704608">
      <w:pPr>
        <w:shd w:val="clear" w:color="auto" w:fill="FFFFFF"/>
        <w:spacing w:before="120" w:line="240" w:lineRule="atLeast"/>
        <w:jc w:val="center"/>
        <w:rPr>
          <w:i/>
          <w:iCs/>
          <w:color w:val="000000"/>
          <w:spacing w:val="-8"/>
          <w:sz w:val="24"/>
          <w:szCs w:val="24"/>
          <w:lang w:val="en-US"/>
        </w:rPr>
      </w:pPr>
    </w:p>
    <w:tbl>
      <w:tblPr>
        <w:tblW w:w="0" w:type="auto"/>
        <w:shd w:val="clear" w:color="auto" w:fill="FFFFFF"/>
        <w:tblCellMar>
          <w:left w:w="0" w:type="dxa"/>
          <w:right w:w="0" w:type="dxa"/>
        </w:tblCellMar>
        <w:tblLook w:val="0000" w:firstRow="0" w:lastRow="0" w:firstColumn="0" w:lastColumn="0" w:noHBand="0" w:noVBand="0"/>
      </w:tblPr>
      <w:tblGrid>
        <w:gridCol w:w="3348"/>
        <w:gridCol w:w="5508"/>
      </w:tblGrid>
      <w:tr w:rsidR="00704608" w:rsidRPr="00FD5ABE" w:rsidTr="0043398F">
        <w:tc>
          <w:tcPr>
            <w:tcW w:w="3348" w:type="dxa"/>
            <w:shd w:val="clear" w:color="auto" w:fill="FFFFFF"/>
            <w:tcMar>
              <w:top w:w="0" w:type="dxa"/>
              <w:left w:w="108" w:type="dxa"/>
              <w:bottom w:w="0" w:type="dxa"/>
              <w:right w:w="108" w:type="dxa"/>
            </w:tcMar>
          </w:tcPr>
          <w:p w:rsidR="00704608" w:rsidRPr="00FD5ABE" w:rsidRDefault="00704608" w:rsidP="0043398F">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704608" w:rsidRPr="00FD5ABE" w:rsidRDefault="00704608" w:rsidP="0043398F">
            <w:pPr>
              <w:spacing w:before="120" w:line="240" w:lineRule="atLeast"/>
              <w:jc w:val="center"/>
              <w:rPr>
                <w:color w:val="000000"/>
                <w:sz w:val="24"/>
                <w:szCs w:val="24"/>
              </w:rPr>
            </w:pPr>
            <w:r>
              <w:rPr>
                <w:b/>
                <w:bCs/>
                <w:noProof/>
                <w:color w:val="000000"/>
                <w:sz w:val="24"/>
                <w:szCs w:val="24"/>
                <w:lang w:val="en-US" w:eastAsia="en-US"/>
              </w:rPr>
              <mc:AlternateContent>
                <mc:Choice Requires="wps">
                  <w:drawing>
                    <wp:anchor distT="0" distB="0" distL="114300" distR="114300" simplePos="0" relativeHeight="251659264" behindDoc="0" locked="0" layoutInCell="1" allowOverlap="1">
                      <wp:simplePos x="0" y="0"/>
                      <wp:positionH relativeFrom="column">
                        <wp:posOffset>731520</wp:posOffset>
                      </wp:positionH>
                      <wp:positionV relativeFrom="paragraph">
                        <wp:posOffset>426720</wp:posOffset>
                      </wp:positionV>
                      <wp:extent cx="1828800" cy="0"/>
                      <wp:effectExtent l="12065" t="6985" r="698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33.6pt" to="201.6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"/>
                  </w:pict>
                </mc:Fallback>
              </mc:AlternateContent>
            </w: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r>
          </w:p>
        </w:tc>
      </w:tr>
      <w:tr w:rsidR="00704608" w:rsidRPr="00FD5ABE" w:rsidTr="0043398F">
        <w:tc>
          <w:tcPr>
            <w:tcW w:w="3348" w:type="dxa"/>
            <w:shd w:val="clear" w:color="auto" w:fill="FFFFFF"/>
            <w:tcMar>
              <w:top w:w="0" w:type="dxa"/>
              <w:left w:w="108" w:type="dxa"/>
              <w:bottom w:w="0" w:type="dxa"/>
              <w:right w:w="108" w:type="dxa"/>
            </w:tcMar>
          </w:tcPr>
          <w:p w:rsidR="00704608" w:rsidRPr="00FD5ABE" w:rsidRDefault="00704608" w:rsidP="0043398F">
            <w:pPr>
              <w:spacing w:before="120" w:line="240" w:lineRule="atLeast"/>
              <w:jc w:val="center"/>
              <w:rPr>
                <w:color w:val="000000"/>
                <w:sz w:val="24"/>
                <w:szCs w:val="24"/>
              </w:rPr>
            </w:pPr>
            <w:r w:rsidRPr="00FD5ABE">
              <w:rPr>
                <w:color w:val="000000"/>
                <w:sz w:val="24"/>
                <w:szCs w:val="24"/>
              </w:rPr>
              <w:t>Số: ……./KL-…</w:t>
            </w:r>
          </w:p>
        </w:tc>
        <w:tc>
          <w:tcPr>
            <w:tcW w:w="5508" w:type="dxa"/>
            <w:shd w:val="clear" w:color="auto" w:fill="FFFFFF"/>
            <w:tcMar>
              <w:top w:w="0" w:type="dxa"/>
              <w:left w:w="108" w:type="dxa"/>
              <w:bottom w:w="0" w:type="dxa"/>
              <w:right w:w="108" w:type="dxa"/>
            </w:tcMar>
          </w:tcPr>
          <w:p w:rsidR="00704608" w:rsidRPr="00FD5ABE" w:rsidRDefault="00704608" w:rsidP="0043398F">
            <w:pPr>
              <w:spacing w:before="120" w:line="240" w:lineRule="atLeast"/>
              <w:jc w:val="right"/>
              <w:rPr>
                <w:color w:val="000000"/>
                <w:sz w:val="24"/>
                <w:szCs w:val="24"/>
              </w:rPr>
            </w:pPr>
            <w:r w:rsidRPr="00FD5ABE">
              <w:rPr>
                <w:i/>
                <w:iCs/>
                <w:color w:val="000000"/>
                <w:sz w:val="24"/>
                <w:szCs w:val="24"/>
              </w:rPr>
              <w:t>………., ngày … tháng … năm…..</w:t>
            </w:r>
          </w:p>
        </w:tc>
      </w:tr>
    </w:tbl>
    <w:p w:rsidR="00704608" w:rsidRDefault="00704608" w:rsidP="00704608">
      <w:pPr>
        <w:shd w:val="clear" w:color="auto" w:fill="FFFFFF"/>
        <w:jc w:val="center"/>
        <w:rPr>
          <w:b/>
          <w:bCs/>
          <w:color w:val="000000"/>
          <w:sz w:val="24"/>
          <w:szCs w:val="24"/>
          <w:lang w:val="en-US"/>
        </w:rPr>
      </w:pPr>
      <w:bookmarkStart w:id="0" w:name="loai_phuluc16_name"/>
    </w:p>
    <w:p w:rsidR="00704608" w:rsidRPr="00FD5ABE" w:rsidRDefault="00704608" w:rsidP="00704608">
      <w:pPr>
        <w:shd w:val="clear" w:color="auto" w:fill="FFFFFF"/>
        <w:jc w:val="center"/>
        <w:rPr>
          <w:color w:val="000000"/>
          <w:sz w:val="24"/>
          <w:szCs w:val="24"/>
        </w:rPr>
      </w:pPr>
      <w:r w:rsidRPr="00FD5ABE">
        <w:rPr>
          <w:b/>
          <w:bCs/>
          <w:color w:val="000000"/>
          <w:sz w:val="24"/>
          <w:szCs w:val="24"/>
        </w:rPr>
        <w:t>KẾT LUẬN NỘI DUNG TỐ CÁO</w:t>
      </w:r>
      <w:bookmarkEnd w:id="0"/>
    </w:p>
    <w:p w:rsidR="00704608" w:rsidRPr="00FD5ABE" w:rsidRDefault="00704608" w:rsidP="00704608">
      <w:pPr>
        <w:shd w:val="clear" w:color="auto" w:fill="FFFFFF"/>
        <w:jc w:val="center"/>
        <w:rPr>
          <w:color w:val="000000"/>
          <w:sz w:val="24"/>
          <w:szCs w:val="24"/>
        </w:rPr>
      </w:pPr>
      <w:r w:rsidRPr="00FD5ABE">
        <w:rPr>
          <w:b/>
          <w:bCs/>
          <w:color w:val="000000"/>
          <w:sz w:val="24"/>
          <w:szCs w:val="24"/>
        </w:rPr>
        <w:t>Đối với ……………………(3)………………………</w:t>
      </w:r>
    </w:p>
    <w:p w:rsidR="00704608" w:rsidRPr="00FD5ABE" w:rsidRDefault="00704608" w:rsidP="00704608">
      <w:pPr>
        <w:shd w:val="clear" w:color="auto" w:fill="FFFFFF"/>
        <w:jc w:val="both"/>
        <w:rPr>
          <w:color w:val="000000"/>
          <w:sz w:val="24"/>
          <w:szCs w:val="24"/>
        </w:rPr>
      </w:pPr>
      <w:r w:rsidRPr="00FD5ABE">
        <w:rPr>
          <w:color w:val="000000"/>
          <w:sz w:val="24"/>
          <w:szCs w:val="24"/>
        </w:rPr>
        <w:t>Ngày.../../...,………….(2)... đã ban hành Quyết định số.../QĐ-... thụ lý giải quyết tố cáo đối với ……………(3)....</w:t>
      </w:r>
    </w:p>
    <w:p w:rsidR="00704608" w:rsidRPr="00FD5ABE" w:rsidRDefault="00704608" w:rsidP="00704608">
      <w:pPr>
        <w:shd w:val="clear" w:color="auto" w:fill="FFFFFF"/>
        <w:jc w:val="both"/>
        <w:rPr>
          <w:color w:val="000000"/>
          <w:sz w:val="24"/>
          <w:szCs w:val="24"/>
        </w:rPr>
      </w:pPr>
      <w:r w:rsidRPr="00FD5ABE">
        <w:rPr>
          <w:color w:val="000000"/>
          <w:sz w:val="24"/>
          <w:szCs w:val="24"/>
        </w:rPr>
        <w:t>Căn cứ nội dung tố cáo, kết quả xác minh nội dung tố cáo, các tài liệu, chứng cứ có liên quan, đối chiếu với các quy định của pháp luật, ... (2)... kết luận nội dung tố cáo như sau:</w:t>
      </w:r>
    </w:p>
    <w:p w:rsidR="00704608" w:rsidRPr="00FD5ABE" w:rsidRDefault="00704608" w:rsidP="00704608">
      <w:pPr>
        <w:shd w:val="clear" w:color="auto" w:fill="FFFFFF"/>
        <w:jc w:val="both"/>
        <w:rPr>
          <w:color w:val="000000"/>
          <w:sz w:val="24"/>
          <w:szCs w:val="24"/>
        </w:rPr>
      </w:pPr>
      <w:r w:rsidRPr="00FD5ABE">
        <w:rPr>
          <w:color w:val="000000"/>
          <w:sz w:val="24"/>
          <w:szCs w:val="24"/>
        </w:rPr>
        <w:t>1. Kết quả xác minh nội dung tố cáo: …………….(4)..............................................</w:t>
      </w:r>
    </w:p>
    <w:p w:rsidR="00704608" w:rsidRPr="00FD5ABE" w:rsidRDefault="00704608" w:rsidP="00704608">
      <w:pPr>
        <w:shd w:val="clear" w:color="auto" w:fill="FFFFFF"/>
        <w:jc w:val="both"/>
        <w:rPr>
          <w:color w:val="000000"/>
          <w:sz w:val="24"/>
          <w:szCs w:val="24"/>
        </w:rPr>
      </w:pPr>
      <w:r w:rsidRPr="00FD5ABE">
        <w:rPr>
          <w:color w:val="000000"/>
          <w:sz w:val="24"/>
          <w:szCs w:val="24"/>
        </w:rPr>
        <w:t>2. Kết luận: …………………………………………..(5)…………………………………</w:t>
      </w:r>
    </w:p>
    <w:p w:rsidR="00704608" w:rsidRPr="00FD5ABE" w:rsidRDefault="00704608" w:rsidP="00704608">
      <w:pPr>
        <w:shd w:val="clear" w:color="auto" w:fill="FFFFFF"/>
        <w:jc w:val="both"/>
        <w:rPr>
          <w:color w:val="000000"/>
          <w:sz w:val="24"/>
          <w:szCs w:val="24"/>
        </w:rPr>
      </w:pPr>
      <w:r w:rsidRPr="00FD5ABE">
        <w:rPr>
          <w:color w:val="000000"/>
          <w:sz w:val="24"/>
          <w:szCs w:val="24"/>
        </w:rPr>
        <w:t>3. Xử lý và kiến nghị: ……………………………….(6)…………………………………</w:t>
      </w:r>
    </w:p>
    <w:p w:rsidR="00704608" w:rsidRPr="00FD5ABE" w:rsidRDefault="00704608" w:rsidP="00704608">
      <w:pPr>
        <w:shd w:val="clear" w:color="auto" w:fill="FFFFFF"/>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firstRow="0" w:lastRow="0" w:firstColumn="0" w:lastColumn="0" w:noHBand="0" w:noVBand="0"/>
      </w:tblPr>
      <w:tblGrid>
        <w:gridCol w:w="4428"/>
        <w:gridCol w:w="4428"/>
      </w:tblGrid>
      <w:tr w:rsidR="00704608" w:rsidRPr="00FD5ABE" w:rsidTr="0043398F">
        <w:tc>
          <w:tcPr>
            <w:tcW w:w="4428" w:type="dxa"/>
            <w:shd w:val="clear" w:color="auto" w:fill="FFFFFF"/>
            <w:tcMar>
              <w:top w:w="0" w:type="dxa"/>
              <w:left w:w="108" w:type="dxa"/>
              <w:bottom w:w="0" w:type="dxa"/>
              <w:right w:w="108" w:type="dxa"/>
            </w:tcMar>
          </w:tcPr>
          <w:p w:rsidR="00704608" w:rsidRPr="00FD5ABE" w:rsidRDefault="00704608" w:rsidP="0043398F">
            <w:pPr>
              <w:jc w:val="both"/>
              <w:rPr>
                <w:color w:val="000000"/>
                <w:sz w:val="24"/>
                <w:szCs w:val="24"/>
              </w:rPr>
            </w:pPr>
            <w:r w:rsidRPr="00FD5ABE">
              <w:rPr>
                <w:b/>
                <w:bCs/>
                <w:i/>
                <w:iCs/>
                <w:color w:val="000000"/>
                <w:sz w:val="24"/>
                <w:szCs w:val="24"/>
              </w:rPr>
              <w:t> </w:t>
            </w:r>
          </w:p>
          <w:p w:rsidR="00704608" w:rsidRPr="00FD5ABE" w:rsidRDefault="00704608" w:rsidP="0043398F">
            <w:pPr>
              <w:jc w:val="both"/>
              <w:rPr>
                <w:color w:val="000000"/>
                <w:sz w:val="24"/>
                <w:szCs w:val="24"/>
              </w:rPr>
            </w:pPr>
            <w:r w:rsidRPr="00FD5ABE">
              <w:rPr>
                <w:b/>
                <w:bCs/>
                <w:i/>
                <w:iCs/>
                <w:color w:val="000000"/>
                <w:sz w:val="24"/>
                <w:szCs w:val="24"/>
              </w:rPr>
              <w:t>Nơi nhận:</w:t>
            </w:r>
            <w:r w:rsidRPr="00FD5ABE">
              <w:rPr>
                <w:b/>
                <w:bCs/>
                <w:i/>
                <w:iCs/>
                <w:color w:val="000000"/>
                <w:sz w:val="24"/>
                <w:szCs w:val="24"/>
              </w:rPr>
              <w:br/>
            </w:r>
            <w:r w:rsidRPr="00FD5ABE">
              <w:rPr>
                <w:color w:val="000000"/>
                <w:sz w:val="24"/>
                <w:szCs w:val="24"/>
              </w:rPr>
              <w:t>-…(1)…;</w:t>
            </w:r>
            <w:r w:rsidRPr="00FD5ABE">
              <w:rPr>
                <w:color w:val="000000"/>
                <w:sz w:val="24"/>
                <w:szCs w:val="24"/>
              </w:rPr>
              <w:br/>
              <w:t>-…(7)…;</w:t>
            </w:r>
            <w:r w:rsidRPr="00FD5ABE">
              <w:rPr>
                <w:color w:val="000000"/>
                <w:sz w:val="24"/>
                <w:szCs w:val="24"/>
              </w:rPr>
              <w:br/>
              <w:t>-…(8)…;</w:t>
            </w:r>
            <w:r w:rsidRPr="00FD5ABE">
              <w:rPr>
                <w:color w:val="000000"/>
                <w:sz w:val="24"/>
                <w:szCs w:val="24"/>
              </w:rPr>
              <w:br/>
              <w:t>-…(9)…;</w:t>
            </w:r>
            <w:r w:rsidRPr="00FD5ABE">
              <w:rPr>
                <w:color w:val="000000"/>
                <w:sz w:val="24"/>
                <w:szCs w:val="24"/>
              </w:rPr>
              <w:br/>
              <w:t>-…(10)…;</w:t>
            </w:r>
            <w:r w:rsidRPr="00FD5ABE">
              <w:rPr>
                <w:color w:val="000000"/>
                <w:sz w:val="24"/>
                <w:szCs w:val="24"/>
              </w:rPr>
              <w:br/>
              <w:t>- Lưu: VT, hồ sơ.</w:t>
            </w:r>
          </w:p>
        </w:tc>
        <w:tc>
          <w:tcPr>
            <w:tcW w:w="4428" w:type="dxa"/>
            <w:shd w:val="clear" w:color="auto" w:fill="FFFFFF"/>
            <w:tcMar>
              <w:top w:w="0" w:type="dxa"/>
              <w:left w:w="108" w:type="dxa"/>
              <w:bottom w:w="0" w:type="dxa"/>
              <w:right w:w="108" w:type="dxa"/>
            </w:tcMar>
          </w:tcPr>
          <w:p w:rsidR="00704608" w:rsidRPr="00FD5ABE" w:rsidRDefault="00704608" w:rsidP="0043398F">
            <w:pPr>
              <w:jc w:val="center"/>
              <w:rPr>
                <w:color w:val="000000"/>
                <w:sz w:val="24"/>
                <w:szCs w:val="24"/>
              </w:rPr>
            </w:pPr>
            <w:r w:rsidRPr="00FD5ABE">
              <w:rPr>
                <w:b/>
                <w:bCs/>
                <w:color w:val="000000"/>
                <w:sz w:val="24"/>
                <w:szCs w:val="24"/>
              </w:rPr>
              <w:t>Người giải quyết tố cáo</w:t>
            </w:r>
            <w:r w:rsidRPr="00FD5ABE">
              <w:rPr>
                <w:b/>
                <w:bCs/>
                <w:color w:val="000000"/>
                <w:sz w:val="24"/>
                <w:szCs w:val="24"/>
              </w:rPr>
              <w:br/>
            </w:r>
            <w:r w:rsidRPr="00FD5ABE">
              <w:rPr>
                <w:i/>
                <w:iCs/>
                <w:color w:val="000000"/>
                <w:sz w:val="24"/>
                <w:szCs w:val="24"/>
              </w:rPr>
              <w:t>(Ký, ghi rõ họ tên và đóng dấu)</w:t>
            </w:r>
          </w:p>
        </w:tc>
      </w:tr>
    </w:tbl>
    <w:p w:rsidR="00704608" w:rsidRPr="00FD5ABE" w:rsidRDefault="00704608" w:rsidP="00704608">
      <w:pPr>
        <w:shd w:val="clear" w:color="auto" w:fill="FFFFFF"/>
        <w:jc w:val="both"/>
        <w:rPr>
          <w:color w:val="000000"/>
          <w:sz w:val="24"/>
          <w:szCs w:val="24"/>
        </w:rPr>
      </w:pPr>
      <w:r w:rsidRPr="00FD5ABE">
        <w:rPr>
          <w:color w:val="000000"/>
          <w:sz w:val="24"/>
          <w:szCs w:val="24"/>
        </w:rPr>
        <w:t>____________</w:t>
      </w:r>
    </w:p>
    <w:p w:rsidR="00704608" w:rsidRPr="00FD5ABE" w:rsidRDefault="00704608" w:rsidP="00704608">
      <w:pPr>
        <w:shd w:val="clear" w:color="auto" w:fill="FFFFFF"/>
        <w:jc w:val="both"/>
        <w:rPr>
          <w:color w:val="000000"/>
          <w:sz w:val="24"/>
          <w:szCs w:val="24"/>
        </w:rPr>
      </w:pPr>
      <w:r w:rsidRPr="00FD5ABE">
        <w:rPr>
          <w:i/>
          <w:iCs/>
          <w:color w:val="000000"/>
          <w:sz w:val="24"/>
          <w:szCs w:val="24"/>
        </w:rPr>
        <w:t>(1) Tên cơ quan, tổ chức, đơn vị cấp trên trực tiếp (nếu có).</w:t>
      </w:r>
    </w:p>
    <w:p w:rsidR="00704608" w:rsidRPr="00FD5ABE" w:rsidRDefault="00704608" w:rsidP="00704608">
      <w:pPr>
        <w:shd w:val="clear" w:color="auto" w:fill="FFFFFF"/>
        <w:jc w:val="both"/>
        <w:rPr>
          <w:color w:val="000000"/>
          <w:sz w:val="24"/>
          <w:szCs w:val="24"/>
        </w:rPr>
      </w:pPr>
      <w:r w:rsidRPr="00FD5ABE">
        <w:rPr>
          <w:i/>
          <w:iCs/>
          <w:color w:val="000000"/>
          <w:sz w:val="24"/>
          <w:szCs w:val="24"/>
        </w:rPr>
        <w:t>(2) Tên cơ quan, tổ chức, đơn vị có thẩm quyền giải quyết tố cáo.</w:t>
      </w:r>
    </w:p>
    <w:p w:rsidR="00704608" w:rsidRPr="00324534" w:rsidRDefault="00704608" w:rsidP="00704608">
      <w:pPr>
        <w:shd w:val="clear" w:color="auto" w:fill="FFFFFF"/>
        <w:jc w:val="both"/>
        <w:rPr>
          <w:color w:val="000000"/>
          <w:spacing w:val="-4"/>
          <w:sz w:val="24"/>
          <w:szCs w:val="24"/>
        </w:rPr>
      </w:pPr>
      <w:r w:rsidRPr="00324534">
        <w:rPr>
          <w:i/>
          <w:iCs/>
          <w:color w:val="000000"/>
          <w:spacing w:val="-4"/>
          <w:sz w:val="24"/>
          <w:szCs w:val="24"/>
        </w:rPr>
        <w:t>(3) Tên cơ quan, tổ chức, đơn vị bị tố cáo, họ tên, chức vụ, chức danh, địa chỉ cá nhân bị tố cáo.</w:t>
      </w:r>
    </w:p>
    <w:p w:rsidR="00704608" w:rsidRPr="00FD5ABE" w:rsidRDefault="00704608" w:rsidP="00704608">
      <w:pPr>
        <w:shd w:val="clear" w:color="auto" w:fill="FFFFFF"/>
        <w:jc w:val="both"/>
        <w:rPr>
          <w:color w:val="000000"/>
          <w:sz w:val="24"/>
          <w:szCs w:val="24"/>
        </w:rPr>
      </w:pPr>
      <w:r w:rsidRPr="00FD5ABE">
        <w:rPr>
          <w:i/>
          <w:iCs/>
          <w:color w:val="000000"/>
          <w:sz w:val="24"/>
          <w:szCs w:val="24"/>
        </w:rPr>
        <w:t>(4) Kết quả xác minh theo từng nội dung tố cáo, trong đó nêu cụ thể hành vi vi phạm pháp luật bị tố cáo, nội dung giải trình của người bị tố cáo; phân tích, đánh giá thông tin, tài liệu, chứng cứ để chứng minh tính đúng, sai của nội dung tố cáo.</w:t>
      </w:r>
    </w:p>
    <w:p w:rsidR="00704608" w:rsidRPr="00FD5ABE" w:rsidRDefault="00704608" w:rsidP="00704608">
      <w:pPr>
        <w:shd w:val="clear" w:color="auto" w:fill="FFFFFF"/>
        <w:jc w:val="both"/>
        <w:rPr>
          <w:color w:val="000000"/>
          <w:sz w:val="24"/>
          <w:szCs w:val="24"/>
        </w:rPr>
      </w:pPr>
      <w:r w:rsidRPr="00FD5ABE">
        <w:rPr>
          <w:i/>
          <w:iCs/>
          <w:color w:val="000000"/>
          <w:sz w:val="24"/>
          <w:szCs w:val="24"/>
        </w:rPr>
        <w:t>(5) Kết luận từng nội dung tố cáo, trong đó nêu rõ nội dung tố cáo là tố cáo đúng, đúng một phần hoặc sai; việc cố ý tố cáo sai (nếu có) kết luận về hành vi vi phạm pháp luật của người bị tố cáo, cơ quan, tổ chức, cá nhân khác (nếu có); nguyên nhân; trách nhiệm của người bị tố cáo, cơ quan, tổ chức, cá nhân có liên quan trong những nội dung tố cáo đúng hoặc đúng một phần; thiệt hại về vật chất, tinh thần do hành vi vi phạm pháp luật gây ra; đối tượng bị thiệt hại; những nội dung vi phạm pháp luật, sai lầm hoặc không phù hợp của việc giải quyết tố cáo trước đó (nếu có) và trách nhiệm của cơ quan, tổ chức, đơn vị, cá nhân có liên quan.</w:t>
      </w:r>
    </w:p>
    <w:p w:rsidR="00704608" w:rsidRPr="00FD5ABE" w:rsidRDefault="00704608" w:rsidP="00704608">
      <w:pPr>
        <w:shd w:val="clear" w:color="auto" w:fill="FFFFFF"/>
        <w:jc w:val="both"/>
        <w:rPr>
          <w:color w:val="000000"/>
          <w:sz w:val="24"/>
          <w:szCs w:val="24"/>
        </w:rPr>
      </w:pPr>
      <w:r w:rsidRPr="00FD5ABE">
        <w:rPr>
          <w:i/>
          <w:iCs/>
          <w:color w:val="000000"/>
          <w:sz w:val="24"/>
          <w:szCs w:val="24"/>
        </w:rPr>
        <w:t>(6) Các biện pháp người giải quyết tố cáo áp dụng để trực tiếp xử lý vi phạm, buộc khắc phục hậu quả do hành vi vi phạm pháp luật gây ra; nội dung chỉ đạo cơ quan, tổ chức, đơn vị, cá nhân thuộc quyền quản lý của người giải quyết tố cáo và nội dung kiến nghị cơ quan, tổ chức, cá nhân khác áp dụng biện pháp theo thẩm quyền để xử lý vi phạm, buộc khắc phục hậu quả do hành vi vi phạm pháp luật gây ra.</w:t>
      </w:r>
    </w:p>
    <w:p w:rsidR="00704608" w:rsidRPr="00FD5ABE" w:rsidRDefault="00704608" w:rsidP="00704608">
      <w:pPr>
        <w:shd w:val="clear" w:color="auto" w:fill="FFFFFF"/>
        <w:jc w:val="both"/>
        <w:rPr>
          <w:color w:val="000000"/>
          <w:sz w:val="24"/>
          <w:szCs w:val="24"/>
        </w:rPr>
      </w:pPr>
      <w:r w:rsidRPr="00FD5ABE">
        <w:rPr>
          <w:i/>
          <w:iCs/>
          <w:color w:val="000000"/>
          <w:sz w:val="24"/>
          <w:szCs w:val="24"/>
        </w:rPr>
        <w:t>(7) Cơ quan thanh tra nhà nước cấp trên.</w:t>
      </w:r>
    </w:p>
    <w:p w:rsidR="00704608" w:rsidRPr="00FD5ABE" w:rsidRDefault="00704608" w:rsidP="00704608">
      <w:pPr>
        <w:shd w:val="clear" w:color="auto" w:fill="FFFFFF"/>
        <w:jc w:val="both"/>
        <w:rPr>
          <w:color w:val="000000"/>
          <w:sz w:val="24"/>
          <w:szCs w:val="24"/>
        </w:rPr>
      </w:pPr>
      <w:r w:rsidRPr="00FD5ABE">
        <w:rPr>
          <w:i/>
          <w:iCs/>
          <w:color w:val="000000"/>
          <w:sz w:val="24"/>
          <w:szCs w:val="24"/>
        </w:rPr>
        <w:t>(8) Cơ quan thanh tra nhà nước cùng cấp.</w:t>
      </w:r>
    </w:p>
    <w:p w:rsidR="00704608" w:rsidRPr="00FD5ABE" w:rsidRDefault="00704608" w:rsidP="00704608">
      <w:pPr>
        <w:shd w:val="clear" w:color="auto" w:fill="FFFFFF"/>
        <w:jc w:val="both"/>
        <w:rPr>
          <w:color w:val="000000"/>
          <w:sz w:val="24"/>
          <w:szCs w:val="24"/>
        </w:rPr>
      </w:pPr>
      <w:r w:rsidRPr="00FD5ABE">
        <w:rPr>
          <w:i/>
          <w:iCs/>
          <w:color w:val="000000"/>
          <w:sz w:val="24"/>
          <w:szCs w:val="24"/>
        </w:rPr>
        <w:t>(9) Người bị tố cáo (trong trường hợp văn bản Kết luận có thông tin thuộc bí mật nhà nước, thông tin có hại cho người tố cáo thì phải trích văn bản, lược bỏ thông tin đó trước khi gửi cho người bị tố cáo.</w:t>
      </w:r>
      <w:bookmarkStart w:id="1" w:name="_GoBack"/>
      <w:bookmarkEnd w:id="1"/>
    </w:p>
    <w:p w:rsidR="00704608" w:rsidRPr="00DC60D5" w:rsidRDefault="00704608" w:rsidP="00704608">
      <w:pPr>
        <w:shd w:val="clear" w:color="auto" w:fill="FFFFFF"/>
        <w:jc w:val="both"/>
        <w:rPr>
          <w:i/>
          <w:iCs/>
          <w:color w:val="000000"/>
          <w:sz w:val="24"/>
          <w:szCs w:val="24"/>
        </w:rPr>
      </w:pPr>
      <w:r w:rsidRPr="00FD5ABE">
        <w:rPr>
          <w:i/>
          <w:iCs/>
          <w:color w:val="000000"/>
          <w:sz w:val="24"/>
          <w:szCs w:val="24"/>
        </w:rPr>
        <w:t>(10) Tên cơ quan, tổ chức, cá nhân khác được nhận kết luận.</w:t>
      </w:r>
    </w:p>
    <w:p w:rsidR="0091583E" w:rsidRDefault="0091583E"/>
    <w:sectPr w:rsidR="0091583E" w:rsidSect="00704608">
      <w:pgSz w:w="11907" w:h="16840" w:code="9"/>
      <w:pgMar w:top="1134"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608"/>
    <w:rsid w:val="00704608"/>
    <w:rsid w:val="0091583E"/>
    <w:rsid w:val="00E91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608"/>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608"/>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Thúy</dc:creator>
  <cp:lastModifiedBy>Nguyễn Thị Thúy</cp:lastModifiedBy>
  <cp:revision>1</cp:revision>
  <dcterms:created xsi:type="dcterms:W3CDTF">2015-10-12T09:44:00Z</dcterms:created>
  <dcterms:modified xsi:type="dcterms:W3CDTF">2015-10-12T09:45:00Z</dcterms:modified>
</cp:coreProperties>
</file>